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F" w:rsidRPr="004B4C5F" w:rsidRDefault="004B4C5F" w:rsidP="004B4C5F">
      <w:pPr>
        <w:widowControl/>
        <w:spacing w:before="5" w:line="276" w:lineRule="auto"/>
        <w:jc w:val="center"/>
        <w:rPr>
          <w:rStyle w:val="FontStyle44"/>
          <w:b/>
        </w:rPr>
      </w:pPr>
      <w:r w:rsidRPr="004B4C5F">
        <w:rPr>
          <w:rStyle w:val="FontStyle44"/>
          <w:b/>
        </w:rPr>
        <w:t>Перечень методического материала:</w:t>
      </w:r>
    </w:p>
    <w:p w:rsidR="004B4C5F" w:rsidRDefault="004B4C5F" w:rsidP="004B4C5F">
      <w:pPr>
        <w:widowControl/>
        <w:spacing w:before="5" w:line="276" w:lineRule="auto"/>
        <w:rPr>
          <w:rStyle w:val="FontStyle44"/>
        </w:rPr>
      </w:pP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Примерная общеобразовательная  программа дошкольного образования «От рождения до школы» (проект) /, под редакцией Н.Е. </w:t>
      </w:r>
      <w:proofErr w:type="spellStart"/>
      <w:r>
        <w:t>Вераксы</w:t>
      </w:r>
      <w:proofErr w:type="spellEnd"/>
      <w:r>
        <w:t>, Т.С. Комаровой, М.А. Васильевой.- М «Мозаика-синтез»,2014 -368с. (для раннего возраста)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Образовательная система «Школа 2100». «Детский сад 2100» Образовательная программа для детей раннего возраста(2-3 года). Примерная основная общеобразовательная программа дошкольного образования </w:t>
      </w:r>
      <w:proofErr w:type="gramStart"/>
      <w:r>
        <w:t xml:space="preserve">( </w:t>
      </w:r>
      <w:proofErr w:type="gramEnd"/>
      <w:r>
        <w:t xml:space="preserve">Проект)/ Под науч. Ред. О.В. </w:t>
      </w:r>
      <w:proofErr w:type="spellStart"/>
      <w:r>
        <w:t>Чиндиловой</w:t>
      </w:r>
      <w:proofErr w:type="spellEnd"/>
      <w:r>
        <w:t xml:space="preserve">.- М.: </w:t>
      </w:r>
      <w:proofErr w:type="spellStart"/>
      <w:r>
        <w:t>Баласс</w:t>
      </w:r>
      <w:proofErr w:type="spellEnd"/>
      <w:r>
        <w:t>, 2012.-465с.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proofErr w:type="spellStart"/>
      <w:r>
        <w:t>Амонашвили</w:t>
      </w:r>
      <w:proofErr w:type="spellEnd"/>
      <w:r>
        <w:t xml:space="preserve">, Ш.А. Гуманно-личностный подход к детям / Ш.А. </w:t>
      </w:r>
      <w:proofErr w:type="spellStart"/>
      <w:r>
        <w:t>Амонашвили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Институт практической психологии, 1998. – 539 с.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 </w:t>
      </w:r>
      <w:proofErr w:type="spellStart"/>
      <w:r>
        <w:t>Бунеев</w:t>
      </w:r>
      <w:proofErr w:type="spellEnd"/>
      <w:r>
        <w:t xml:space="preserve"> Р.Н. Образовательные технологии. Сборник материалов. – М.: </w:t>
      </w:r>
      <w:proofErr w:type="spellStart"/>
      <w:r>
        <w:t>Баласс</w:t>
      </w:r>
      <w:proofErr w:type="spellEnd"/>
      <w:r>
        <w:t xml:space="preserve">, 2008. – 160 с. (Образовательная система «Школа 2100»). 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proofErr w:type="spellStart"/>
      <w:r>
        <w:t>Бунеев</w:t>
      </w:r>
      <w:proofErr w:type="spellEnd"/>
      <w:r>
        <w:t>, Р.Н. Образовательная система нового поколения</w:t>
      </w:r>
      <w:proofErr w:type="gramStart"/>
      <w:r>
        <w:t xml:space="preserve"> :</w:t>
      </w:r>
      <w:proofErr w:type="gramEnd"/>
      <w:r>
        <w:t xml:space="preserve"> теория и практика : [Монография] / Р.Н. </w:t>
      </w:r>
      <w:proofErr w:type="spellStart"/>
      <w:r>
        <w:t>Бунеев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 xml:space="preserve">, 2009. –298 с. 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 </w:t>
      </w:r>
      <w:proofErr w:type="spellStart"/>
      <w:r>
        <w:t>Бунеев</w:t>
      </w:r>
      <w:proofErr w:type="spellEnd"/>
      <w:r>
        <w:t xml:space="preserve">, Р.Н. Учёт психолого-педагогических принципов нового поколения в образовательной системе / Р.Н. </w:t>
      </w:r>
      <w:proofErr w:type="spellStart"/>
      <w:r>
        <w:t>Бунеев</w:t>
      </w:r>
      <w:proofErr w:type="spellEnd"/>
      <w:r>
        <w:t>. // Начальная школа плюс</w:t>
      </w:r>
      <w:proofErr w:type="gramStart"/>
      <w:r>
        <w:t xml:space="preserve"> Д</w:t>
      </w:r>
      <w:proofErr w:type="gramEnd"/>
      <w:r>
        <w:t>о и После. – 2009. – № 6. – С. 3–7.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Выготский, Л.С. Педагогическая психология / Л.С. Выготский; </w:t>
      </w:r>
      <w:proofErr w:type="spellStart"/>
      <w:r>
        <w:t>подред</w:t>
      </w:r>
      <w:proofErr w:type="spellEnd"/>
      <w:r>
        <w:t xml:space="preserve">. </w:t>
      </w:r>
      <w:proofErr w:type="spellStart"/>
      <w:r>
        <w:t>В.В.Давыдова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Педагогика-Пресс, 1999. – 536 с.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proofErr w:type="spellStart"/>
      <w:r>
        <w:t>Алямовская</w:t>
      </w:r>
      <w:proofErr w:type="spellEnd"/>
      <w:r>
        <w:t xml:space="preserve">, В. Г. Ясли - это серьезно [Текст] / В. Г. </w:t>
      </w:r>
      <w:proofErr w:type="spellStart"/>
      <w:r>
        <w:t>Алямовская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Линка</w:t>
      </w:r>
      <w:proofErr w:type="spellEnd"/>
      <w:r>
        <w:t>-Пресс, 1999. - 144 с.</w:t>
      </w:r>
      <w:proofErr w:type="gramStart"/>
      <w:r>
        <w:t xml:space="preserve"> :</w:t>
      </w:r>
      <w:proofErr w:type="gramEnd"/>
      <w:r>
        <w:t xml:space="preserve"> ил. Выготский, Л.С. Воображение и творчество в детском возрасте. /Л.С. Выготский. – М.</w:t>
      </w:r>
      <w:proofErr w:type="gramStart"/>
      <w:r>
        <w:t xml:space="preserve"> :</w:t>
      </w:r>
      <w:proofErr w:type="gramEnd"/>
      <w:r>
        <w:t xml:space="preserve"> Просвещение, 1991. – 93 с.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>Павлова П.А. Расти здоровым, малыш!</w:t>
      </w:r>
      <w:proofErr w:type="gramStart"/>
      <w:r>
        <w:t xml:space="preserve"> :</w:t>
      </w:r>
      <w:proofErr w:type="gramEnd"/>
      <w:r>
        <w:t xml:space="preserve"> программа оздоровления детей раннего возраста / П. А. Павлова, И. В. Горбунова. - М.</w:t>
      </w:r>
      <w:proofErr w:type="gramStart"/>
      <w:r>
        <w:t xml:space="preserve"> :</w:t>
      </w:r>
      <w:proofErr w:type="gramEnd"/>
      <w:r>
        <w:t xml:space="preserve"> Сфера, 2006. - 95 с.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С., </w:t>
      </w:r>
      <w:proofErr w:type="spellStart"/>
      <w:r>
        <w:t>Шумова</w:t>
      </w:r>
      <w:proofErr w:type="spellEnd"/>
      <w:r>
        <w:t xml:space="preserve"> И.М. «Воспитание основ здорового образа жизни у малышей». М.: Изд-во «Скрипторий 2003», 2008.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>Голицына Н.С. ОБЖ для младших дошкольников. Система работы. Издательство: Скрипторий - 2003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 Горлова, Н.А. Личностный подход в дошкольном образовании</w:t>
      </w:r>
      <w:proofErr w:type="gramStart"/>
      <w:r>
        <w:t xml:space="preserve"> :</w:t>
      </w:r>
      <w:proofErr w:type="gramEnd"/>
      <w:r>
        <w:t xml:space="preserve"> стратегия и путь реализации / Н. А. Горлова. – М.</w:t>
      </w:r>
      <w:proofErr w:type="gramStart"/>
      <w:r>
        <w:t xml:space="preserve"> :</w:t>
      </w:r>
      <w:proofErr w:type="gramEnd"/>
      <w:r>
        <w:t xml:space="preserve"> МГИУ, 2000. –195 с.</w:t>
      </w:r>
    </w:p>
    <w:p w:rsidR="002D4A88" w:rsidRDefault="002D4A88" w:rsidP="002D4A88">
      <w:pPr>
        <w:numPr>
          <w:ilvl w:val="0"/>
          <w:numId w:val="1"/>
        </w:numPr>
        <w:spacing w:line="276" w:lineRule="auto"/>
      </w:pPr>
      <w:r>
        <w:t xml:space="preserve">Михайленко Н. Я., Короткова Н.А. Организация сюжетной игры в детском саду: Пособие для воспитателя. 2-е изд., </w:t>
      </w:r>
      <w:proofErr w:type="spellStart"/>
      <w:r>
        <w:t>испр</w:t>
      </w:r>
      <w:proofErr w:type="spellEnd"/>
      <w:proofErr w:type="gramStart"/>
      <w:r>
        <w:t xml:space="preserve">. -- </w:t>
      </w:r>
      <w:proofErr w:type="gramEnd"/>
      <w:r>
        <w:t>М.: Издательство «ГНОМ и Д», 2000. – 96 с.</w:t>
      </w:r>
    </w:p>
    <w:p w:rsidR="004B4C5F" w:rsidRPr="00B51E06" w:rsidRDefault="004B4C5F" w:rsidP="004B4C5F">
      <w:pPr>
        <w:numPr>
          <w:ilvl w:val="0"/>
          <w:numId w:val="1"/>
        </w:numPr>
        <w:spacing w:line="276" w:lineRule="auto"/>
      </w:pPr>
      <w:r w:rsidRPr="00B51E06">
        <w:t>Утробина К.К. «Занимательная физкультура для дошкольников 5-7 лет». – М.2003.</w:t>
      </w:r>
    </w:p>
    <w:p w:rsidR="004B4C5F" w:rsidRPr="00B51E06" w:rsidRDefault="004B4C5F" w:rsidP="004B4C5F">
      <w:pPr>
        <w:numPr>
          <w:ilvl w:val="0"/>
          <w:numId w:val="1"/>
        </w:numPr>
        <w:spacing w:line="276" w:lineRule="auto"/>
      </w:pPr>
      <w:proofErr w:type="spellStart"/>
      <w:r w:rsidRPr="00B51E06">
        <w:t>Пензуллаева</w:t>
      </w:r>
      <w:proofErr w:type="spellEnd"/>
      <w:r w:rsidRPr="00B51E06">
        <w:t xml:space="preserve"> Л.И. «Физкультурные занятия в детском саду 3+»</w:t>
      </w:r>
    </w:p>
    <w:p w:rsidR="004B4C5F" w:rsidRPr="00B51E06" w:rsidRDefault="004B4C5F" w:rsidP="004B4C5F">
      <w:pPr>
        <w:numPr>
          <w:ilvl w:val="0"/>
          <w:numId w:val="1"/>
        </w:numPr>
        <w:spacing w:line="276" w:lineRule="auto"/>
      </w:pPr>
      <w:proofErr w:type="spellStart"/>
      <w:r w:rsidRPr="00B51E06">
        <w:t>Пензуллаева</w:t>
      </w:r>
      <w:proofErr w:type="spellEnd"/>
      <w:r w:rsidRPr="00B51E06">
        <w:t xml:space="preserve"> Л.И. «Физкультурные занятия в детском саду 4+»</w:t>
      </w:r>
    </w:p>
    <w:p w:rsidR="004B4C5F" w:rsidRPr="00B51E06" w:rsidRDefault="004B4C5F" w:rsidP="004B4C5F">
      <w:pPr>
        <w:numPr>
          <w:ilvl w:val="0"/>
          <w:numId w:val="1"/>
        </w:numPr>
        <w:spacing w:line="276" w:lineRule="auto"/>
      </w:pPr>
      <w:proofErr w:type="spellStart"/>
      <w:r w:rsidRPr="00B51E06">
        <w:t>Пензуллаева</w:t>
      </w:r>
      <w:proofErr w:type="spellEnd"/>
      <w:r w:rsidRPr="00B51E06">
        <w:t xml:space="preserve"> Л.И. «Физкультурные занятия в детском саду 5+»</w:t>
      </w:r>
    </w:p>
    <w:p w:rsidR="004B4C5F" w:rsidRPr="00B51E06" w:rsidRDefault="004B4C5F" w:rsidP="004B4C5F">
      <w:pPr>
        <w:numPr>
          <w:ilvl w:val="0"/>
          <w:numId w:val="1"/>
        </w:numPr>
        <w:spacing w:line="276" w:lineRule="auto"/>
      </w:pPr>
      <w:proofErr w:type="spellStart"/>
      <w:r w:rsidRPr="00B51E06">
        <w:t>Пензуллаева</w:t>
      </w:r>
      <w:proofErr w:type="spellEnd"/>
      <w:r w:rsidRPr="00B51E06">
        <w:t xml:space="preserve"> Л.И. «Физкультурные занятия в детском саду 6+»</w:t>
      </w:r>
    </w:p>
    <w:p w:rsidR="004B4C5F" w:rsidRDefault="004B4C5F" w:rsidP="004B4C5F">
      <w:pPr>
        <w:numPr>
          <w:ilvl w:val="0"/>
          <w:numId w:val="1"/>
        </w:numPr>
        <w:spacing w:line="276" w:lineRule="auto"/>
      </w:pPr>
      <w:proofErr w:type="spellStart"/>
      <w:r w:rsidRPr="00B51E06">
        <w:t>Степаненкова</w:t>
      </w:r>
      <w:proofErr w:type="spellEnd"/>
      <w:r w:rsidRPr="00B51E06">
        <w:t xml:space="preserve"> Э.Я. «Физическое воспитание в детском саду для занятий с детьми 2-7 лет»</w:t>
      </w:r>
      <w:r>
        <w:t>.</w:t>
      </w:r>
    </w:p>
    <w:p w:rsidR="004B4C5F" w:rsidRPr="00B51E06" w:rsidRDefault="004B4C5F" w:rsidP="004B4C5F">
      <w:pPr>
        <w:numPr>
          <w:ilvl w:val="0"/>
          <w:numId w:val="1"/>
        </w:numPr>
        <w:spacing w:line="276" w:lineRule="auto"/>
      </w:pPr>
      <w:r w:rsidRPr="00B51E06">
        <w:t>Сюжетно-ролевая ритмическая гимнастика. Метод</w:t>
      </w:r>
      <w:proofErr w:type="gramStart"/>
      <w:r w:rsidRPr="00B51E06">
        <w:t>.</w:t>
      </w:r>
      <w:proofErr w:type="gramEnd"/>
      <w:r w:rsidRPr="00B51E06">
        <w:t xml:space="preserve"> </w:t>
      </w:r>
      <w:proofErr w:type="gramStart"/>
      <w:r w:rsidRPr="00B51E06">
        <w:t>р</w:t>
      </w:r>
      <w:proofErr w:type="gramEnd"/>
      <w:r w:rsidRPr="00B51E06">
        <w:t>екомендации к</w:t>
      </w:r>
    </w:p>
    <w:p w:rsidR="004B4C5F" w:rsidRDefault="004B4C5F" w:rsidP="004B4C5F">
      <w:pPr>
        <w:widowControl/>
        <w:autoSpaceDE/>
        <w:autoSpaceDN/>
        <w:adjustRightInd/>
        <w:spacing w:line="276" w:lineRule="auto"/>
      </w:pPr>
      <w:r w:rsidRPr="00B51E06">
        <w:t>программе по физвоспитанию дошкольников (Н.А. Фомина) Методические пособия для педагогов и родителей.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 xml:space="preserve">Г.В., </w:t>
      </w:r>
      <w:proofErr w:type="spellStart"/>
      <w:r w:rsidRPr="00B51E06">
        <w:t>Беззубцева</w:t>
      </w:r>
      <w:proofErr w:type="spellEnd"/>
      <w:r w:rsidRPr="00B51E06">
        <w:t>. В дружбе со спортом: Конспекты занятий с детьми 5-7 лет</w:t>
      </w:r>
      <w:proofErr w:type="gramStart"/>
      <w:r w:rsidRPr="00B51E06">
        <w:t>.-</w:t>
      </w:r>
      <w:proofErr w:type="gramEnd"/>
      <w:r w:rsidRPr="00B51E06">
        <w:t>М.: ГНОМ и Д, 2003.-56с.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lastRenderedPageBreak/>
        <w:t xml:space="preserve">Л.Н. Волошина Играйте на здоровье! Программа и технология физического воспитания детей 5-7 лет. </w:t>
      </w:r>
      <w:proofErr w:type="gramStart"/>
      <w:r w:rsidRPr="00B51E06">
        <w:t>–М</w:t>
      </w:r>
      <w:proofErr w:type="gramEnd"/>
      <w:r w:rsidRPr="00B51E06">
        <w:t>.: АРКТИ, 2004.-144с.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 xml:space="preserve">Н.С. </w:t>
      </w:r>
      <w:proofErr w:type="spellStart"/>
      <w:r w:rsidRPr="00B51E06">
        <w:t>Голицина</w:t>
      </w:r>
      <w:proofErr w:type="spellEnd"/>
      <w:r w:rsidRPr="00B51E06">
        <w:t xml:space="preserve"> Нетрадиционные занятия физкультурой в дошкольном образовательном учреждении.- М.: Скрипторий-2003, 2005.-72с.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 xml:space="preserve">Н.А. </w:t>
      </w:r>
      <w:proofErr w:type="spellStart"/>
      <w:r w:rsidRPr="00B51E06">
        <w:t>Ноткина</w:t>
      </w:r>
      <w:proofErr w:type="spellEnd"/>
      <w:r w:rsidRPr="00B51E06">
        <w:t>. Оценка физического и нервно-психического развития детей раннего и дошкольного возраста. СПб</w:t>
      </w:r>
      <w:proofErr w:type="gramStart"/>
      <w:r w:rsidRPr="00B51E06">
        <w:t xml:space="preserve">.: </w:t>
      </w:r>
      <w:proofErr w:type="spellStart"/>
      <w:proofErr w:type="gramEnd"/>
      <w:r w:rsidRPr="00B51E06">
        <w:t>Акцидент</w:t>
      </w:r>
      <w:proofErr w:type="spellEnd"/>
      <w:r w:rsidRPr="00B51E06">
        <w:t>, 1995.-36с.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 xml:space="preserve">В.С. Лосева. Плоскостопие у детей 6-7 лет: профилактика и лечение. </w:t>
      </w:r>
      <w:proofErr w:type="gramStart"/>
      <w:r w:rsidRPr="00B51E06">
        <w:t>–М</w:t>
      </w:r>
      <w:proofErr w:type="gramEnd"/>
      <w:r w:rsidRPr="00B51E06">
        <w:t>.: ТЦ Сфера,2004.-64с.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>К.К. Утробина. Занимательная физкультура для дошкольников: Пособие для воспитателей и инструкторов по физкультуре.- М.: Изд. ГНОМ и Д, 2003.-104с.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>А.А</w:t>
      </w:r>
      <w:proofErr w:type="gramStart"/>
      <w:r w:rsidRPr="00B51E06">
        <w:t xml:space="preserve"> .</w:t>
      </w:r>
      <w:proofErr w:type="spellStart"/>
      <w:proofErr w:type="gramEnd"/>
      <w:r w:rsidRPr="00B51E06">
        <w:t>Потапчук</w:t>
      </w:r>
      <w:proofErr w:type="spellEnd"/>
      <w:r w:rsidRPr="00B51E06">
        <w:t xml:space="preserve">  Двигательный </w:t>
      </w:r>
      <w:proofErr w:type="spellStart"/>
      <w:r w:rsidRPr="00B51E06">
        <w:t>игротренинг</w:t>
      </w:r>
      <w:proofErr w:type="spellEnd"/>
      <w:r w:rsidRPr="00B51E06">
        <w:t xml:space="preserve"> для дошкольников.- СПб</w:t>
      </w:r>
      <w:proofErr w:type="gramStart"/>
      <w:r w:rsidRPr="00B51E06">
        <w:t xml:space="preserve">.: </w:t>
      </w:r>
      <w:proofErr w:type="gramEnd"/>
      <w:r w:rsidRPr="00B51E06">
        <w:t>Речь, 2002. 176 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 xml:space="preserve">М.Ю. </w:t>
      </w:r>
      <w:proofErr w:type="spellStart"/>
      <w:r w:rsidRPr="00B51E06">
        <w:t>Картушина</w:t>
      </w:r>
      <w:proofErr w:type="spellEnd"/>
      <w:r w:rsidRPr="00B51E06">
        <w:t>. Сценарии оздоровительных досугов для детей 3-4 лет.- М.: ТЦ Сфера, 2004.-96с.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 xml:space="preserve">М.Ю. </w:t>
      </w:r>
      <w:proofErr w:type="spellStart"/>
      <w:r w:rsidRPr="00B51E06">
        <w:t>Картушина</w:t>
      </w:r>
      <w:proofErr w:type="spellEnd"/>
      <w:r w:rsidRPr="00B51E06">
        <w:t>. Сценарии оздоровительных досугов для детей 6-7 лет.- М.: ТЦ Сфера, 2004.-128с.</w:t>
      </w:r>
      <w:r w:rsidRPr="00B51E06">
        <w:rPr>
          <w:sz w:val="20"/>
          <w:szCs w:val="20"/>
        </w:rPr>
        <w:t xml:space="preserve"> 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>М. Л. Лазарев, Программа «Здравствуй» М.: Академия здоровья, 1997.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B51E06">
        <w:t>Современные методики оздоровления детей дошкольного возраста в условиях детского сада /  Л.В. Кочеткова. – М.: МДО, 1999.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 w:rsidRPr="00B51E06">
        <w:t>Здоровьесберегающие</w:t>
      </w:r>
      <w:proofErr w:type="spellEnd"/>
      <w:r w:rsidRPr="00B51E06">
        <w:t xml:space="preserve"> технологии воспитания в детском саду</w:t>
      </w:r>
      <w:proofErr w:type="gramStart"/>
      <w:r w:rsidRPr="00B51E06">
        <w:t xml:space="preserve"> / П</w:t>
      </w:r>
      <w:proofErr w:type="gramEnd"/>
      <w:r w:rsidRPr="00B51E06">
        <w:t>од ред. Т.С. Яковлевой. – М.: Школьная пресса,  2006.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Корепанова</w:t>
      </w:r>
      <w:proofErr w:type="spellEnd"/>
      <w:r>
        <w:t xml:space="preserve"> М.В., </w:t>
      </w:r>
      <w:proofErr w:type="spellStart"/>
      <w:r>
        <w:t>Харлампова</w:t>
      </w:r>
      <w:proofErr w:type="spellEnd"/>
      <w:r>
        <w:t xml:space="preserve"> Е.В. Познаю себя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етодические рекомендации для воспитателей, учителей, родителей) – М.: </w:t>
      </w:r>
      <w:proofErr w:type="spellStart"/>
      <w:r>
        <w:t>Баласс</w:t>
      </w:r>
      <w:proofErr w:type="spellEnd"/>
      <w:r>
        <w:t>, 2004 – 160 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«Давай познакомимся! </w:t>
      </w:r>
      <w:proofErr w:type="spellStart"/>
      <w:r>
        <w:t>Тренинговое</w:t>
      </w:r>
      <w:proofErr w:type="spellEnd"/>
      <w:r>
        <w:t xml:space="preserve"> развитие и коррекция эмоционального мира дошкольников 4 – 6 лет» / Автор-составитель </w:t>
      </w:r>
      <w:proofErr w:type="spellStart"/>
      <w:r>
        <w:t>И.А.Пазухина</w:t>
      </w:r>
      <w:proofErr w:type="spellEnd"/>
      <w:r>
        <w:t xml:space="preserve"> – СПб</w:t>
      </w:r>
      <w:proofErr w:type="gramStart"/>
      <w:r>
        <w:t>.: «</w:t>
      </w:r>
      <w:proofErr w:type="gramEnd"/>
      <w:r>
        <w:t>ДЕТСТВО-ПРЕСС», 2008. – 272 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Монакова</w:t>
      </w:r>
      <w:proofErr w:type="spellEnd"/>
      <w:r>
        <w:t xml:space="preserve"> Н.И. Путешествие с Гномом. Развитие эмоциональной сферы дошкольников.– СПб</w:t>
      </w:r>
      <w:proofErr w:type="gramStart"/>
      <w:r>
        <w:t xml:space="preserve">.: </w:t>
      </w:r>
      <w:proofErr w:type="gramEnd"/>
      <w:r>
        <w:t>Речь, 2008. – 128 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Шоакбарова</w:t>
      </w:r>
      <w:proofErr w:type="spellEnd"/>
      <w:r>
        <w:t xml:space="preserve"> С.И. Конспекты психолого-педагогических развивающих занятий для дошкольников.   – СПб</w:t>
      </w:r>
      <w:proofErr w:type="gramStart"/>
      <w:r>
        <w:t>.: «</w:t>
      </w:r>
      <w:proofErr w:type="gramEnd"/>
      <w:r>
        <w:t>ДЕТСТВО-ПРЕСС», 2013. - 64с..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Образовательная система «Школа 2100». «Детский сад 2100» Примерная основная общеобразовательная программа дошкольного образования (проект).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    / Под науч. </w:t>
      </w:r>
      <w:proofErr w:type="spellStart"/>
      <w:r>
        <w:t>Ред.О</w:t>
      </w:r>
      <w:proofErr w:type="spellEnd"/>
      <w:r>
        <w:t xml:space="preserve">. В. </w:t>
      </w:r>
      <w:proofErr w:type="spellStart"/>
      <w:r>
        <w:t>Чиндиловой</w:t>
      </w:r>
      <w:proofErr w:type="spellEnd"/>
      <w:r>
        <w:t>. 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2012г.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2. </w:t>
      </w:r>
      <w:proofErr w:type="spellStart"/>
      <w:r>
        <w:t>Корепанова</w:t>
      </w:r>
      <w:proofErr w:type="spellEnd"/>
      <w:r>
        <w:t xml:space="preserve"> М.В., Козлова С.А., Пронина О.В. Моя математика. Пособие по математике для детей 4-5 лет.- М.: </w:t>
      </w:r>
      <w:proofErr w:type="spellStart"/>
      <w:r>
        <w:t>Баласс</w:t>
      </w:r>
      <w:proofErr w:type="spellEnd"/>
      <w:r>
        <w:t>, 2012.-80с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3. </w:t>
      </w:r>
      <w:proofErr w:type="spellStart"/>
      <w:r>
        <w:t>М.В.Корепанова</w:t>
      </w:r>
      <w:proofErr w:type="spellEnd"/>
      <w:r>
        <w:t xml:space="preserve">, </w:t>
      </w:r>
      <w:proofErr w:type="spellStart"/>
      <w:r>
        <w:t>С.А.Козлова</w:t>
      </w:r>
      <w:proofErr w:type="spellEnd"/>
      <w:r>
        <w:t xml:space="preserve"> «Моя математика» для детей младшего и среднего дошкольного возраста: методические рекомендации для педагогов,- М.: </w:t>
      </w:r>
      <w:proofErr w:type="spellStart"/>
      <w:r>
        <w:t>Балаасс</w:t>
      </w:r>
      <w:proofErr w:type="spellEnd"/>
      <w:r>
        <w:t>, 2008.- 128 с.</w:t>
      </w:r>
      <w:r w:rsidRPr="004B4C5F">
        <w:t xml:space="preserve"> </w:t>
      </w:r>
      <w:proofErr w:type="spellStart"/>
      <w:r>
        <w:t>Л.В.Куцакова</w:t>
      </w:r>
      <w:proofErr w:type="spellEnd"/>
      <w:r>
        <w:t>. Занятия по конструированию из строительного материала в средней группе детского сада. Конспекты занятий</w:t>
      </w:r>
      <w:proofErr w:type="gramStart"/>
      <w:r>
        <w:t>.-</w:t>
      </w:r>
      <w:proofErr w:type="gramEnd"/>
      <w:r>
        <w:t>МОЗАИКА-СИНТЕЗ, 2009.-48 с.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Д.Н.Колдина</w:t>
      </w:r>
      <w:proofErr w:type="spellEnd"/>
      <w:r>
        <w:t>. Аппликация с детьми 4-5 лет. Конспекты занятий.- М.: МОЗАИКА-СИНТЕЗ, 2010.-64 с</w:t>
      </w:r>
      <w:proofErr w:type="gramStart"/>
      <w:r>
        <w:t>.(</w:t>
      </w:r>
      <w:proofErr w:type="gramEnd"/>
      <w:r>
        <w:t>конструирование из бумаги).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А.А. Вахрушев, </w:t>
      </w:r>
      <w:proofErr w:type="spellStart"/>
      <w:r>
        <w:t>Е.Е.Кочемасова</w:t>
      </w:r>
      <w:proofErr w:type="spellEnd"/>
      <w:r>
        <w:t xml:space="preserve">, </w:t>
      </w:r>
      <w:proofErr w:type="spellStart"/>
      <w:r>
        <w:t>Ю.А.Акимова</w:t>
      </w:r>
      <w:proofErr w:type="spellEnd"/>
      <w:r>
        <w:t xml:space="preserve">, </w:t>
      </w:r>
      <w:proofErr w:type="spellStart"/>
      <w:r>
        <w:t>И.К.Белова</w:t>
      </w:r>
      <w:proofErr w:type="spellEnd"/>
      <w:r>
        <w:t xml:space="preserve">  Здравствуй, мир! 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    (методические рекомендации для воспитателей, учителей, родителей) – М.: </w:t>
      </w:r>
      <w:proofErr w:type="spellStart"/>
      <w:r>
        <w:t>Баласс</w:t>
      </w:r>
      <w:proofErr w:type="spellEnd"/>
      <w:r>
        <w:t>,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 </w:t>
      </w:r>
      <w:proofErr w:type="gramStart"/>
      <w:r>
        <w:t xml:space="preserve">А.А. Вахрушев, </w:t>
      </w:r>
      <w:proofErr w:type="spellStart"/>
      <w:r>
        <w:t>Е.Е.Кочемасова</w:t>
      </w:r>
      <w:proofErr w:type="spellEnd"/>
      <w:r>
        <w:t xml:space="preserve">, </w:t>
      </w:r>
      <w:proofErr w:type="spellStart"/>
      <w:r>
        <w:t>Ю.А.Акимова</w:t>
      </w:r>
      <w:proofErr w:type="spellEnd"/>
      <w:r>
        <w:t xml:space="preserve">, </w:t>
      </w:r>
      <w:proofErr w:type="spellStart"/>
      <w:r>
        <w:t>И.К.Белова</w:t>
      </w:r>
      <w:proofErr w:type="spellEnd"/>
      <w:r>
        <w:t xml:space="preserve">  Здравствуй, мир! (пособия по ознакомлению с окружающим миром для детей с 3-7лет.</w:t>
      </w:r>
      <w:proofErr w:type="gramEnd"/>
      <w:r>
        <w:t xml:space="preserve"> – М.: </w:t>
      </w:r>
      <w:proofErr w:type="spellStart"/>
      <w:r>
        <w:t>Баласс</w:t>
      </w:r>
      <w:proofErr w:type="spellEnd"/>
      <w:r>
        <w:t>, 2006.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4B4C5F">
        <w:t xml:space="preserve">М.В </w:t>
      </w:r>
      <w:proofErr w:type="spellStart"/>
      <w:r w:rsidRPr="004B4C5F">
        <w:t>Корепанова</w:t>
      </w:r>
      <w:proofErr w:type="spellEnd"/>
      <w:r w:rsidRPr="004B4C5F">
        <w:t>, С.А. Козлова, О.В. Пронина «Моя математика». Пособие для старших дошкольников в 3-х частях</w:t>
      </w:r>
      <w:proofErr w:type="gramStart"/>
      <w:r w:rsidRPr="004B4C5F">
        <w:t>.-</w:t>
      </w:r>
      <w:proofErr w:type="gramEnd"/>
      <w:r w:rsidRPr="004B4C5F">
        <w:t xml:space="preserve">М.: </w:t>
      </w:r>
      <w:proofErr w:type="spellStart"/>
      <w:r w:rsidRPr="004B4C5F">
        <w:t>Баласс</w:t>
      </w:r>
      <w:proofErr w:type="spellEnd"/>
      <w:r w:rsidRPr="004B4C5F">
        <w:t xml:space="preserve">, 2012.-80 </w:t>
      </w:r>
      <w:proofErr w:type="spellStart"/>
      <w:r w:rsidRPr="004B4C5F">
        <w:t>с.,ил</w:t>
      </w:r>
      <w:proofErr w:type="spellEnd"/>
      <w:r w:rsidRPr="004B4C5F">
        <w:t>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 w:rsidRPr="004B4C5F">
        <w:lastRenderedPageBreak/>
        <w:t>Куцакова</w:t>
      </w:r>
      <w:proofErr w:type="spellEnd"/>
      <w:r w:rsidRPr="004B4C5F">
        <w:t xml:space="preserve"> Л.В. Конструирование и ручной труд в детском саду. Программа и методические рекомендации. –  </w:t>
      </w:r>
      <w:proofErr w:type="spellStart"/>
      <w:r w:rsidRPr="004B4C5F">
        <w:t>М.:Мозаика-Синтез</w:t>
      </w:r>
      <w:proofErr w:type="spellEnd"/>
      <w:r w:rsidRPr="004B4C5F">
        <w:t>, 2008г.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Т.Р. Кислова По дороге к Азбуке  "Лесные истории". Методические рекомендации для воспитателей, учителей и родителей</w:t>
      </w:r>
      <w:proofErr w:type="gramStart"/>
      <w:r>
        <w:t xml:space="preserve"> / П</w:t>
      </w:r>
      <w:proofErr w:type="gramEnd"/>
      <w:r>
        <w:t xml:space="preserve">од науч. ред. 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2012.</w:t>
      </w:r>
    </w:p>
    <w:p w:rsid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Т.Р. Кислова  "По дороге к  Азбуке". Пособие для дошкольников  по развитию речи и подготовке к обучению грамоте для самых маленьких(3-4г) / Под науч. ред. Р.Н. </w:t>
      </w:r>
      <w:proofErr w:type="spellStart"/>
      <w:r>
        <w:t>Бунеева</w:t>
      </w:r>
      <w:proofErr w:type="spellEnd"/>
      <w:r>
        <w:t xml:space="preserve">, Е.В.  </w:t>
      </w:r>
      <w:proofErr w:type="spellStart"/>
      <w:r>
        <w:t>Бунеевой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2012</w:t>
      </w:r>
    </w:p>
    <w:p w:rsidR="004B4C5F" w:rsidRPr="004B4C5F" w:rsidRDefault="004B4C5F" w:rsidP="004B4C5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 w:rsidRPr="004B4C5F">
        <w:t>Чиндилова</w:t>
      </w:r>
      <w:proofErr w:type="spellEnd"/>
      <w:r w:rsidRPr="004B4C5F">
        <w:t xml:space="preserve"> О.В., </w:t>
      </w:r>
      <w:proofErr w:type="spellStart"/>
      <w:r w:rsidRPr="004B4C5F">
        <w:t>Бад</w:t>
      </w:r>
      <w:r>
        <w:t>енова</w:t>
      </w:r>
      <w:proofErr w:type="spellEnd"/>
      <w:r>
        <w:t xml:space="preserve"> А.В. Наши книжки. Часть 1, часть 2, часть 3, часть 4 (3-7лет</w:t>
      </w:r>
      <w:r w:rsidRPr="004B4C5F">
        <w:t xml:space="preserve">).  Пособие для дошкольников по введению в художественную литературу. М.: </w:t>
      </w:r>
      <w:proofErr w:type="spellStart"/>
      <w:r w:rsidRPr="004B4C5F">
        <w:t>Баласс</w:t>
      </w:r>
      <w:proofErr w:type="spellEnd"/>
      <w:r w:rsidRPr="004B4C5F">
        <w:t>, 2012.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Т.Р. Кислова  "По дороге к  Азбуке". Методические рекомендации для </w:t>
      </w:r>
      <w:proofErr w:type="spellStart"/>
      <w:r>
        <w:t>воспитателей,учителей</w:t>
      </w:r>
      <w:proofErr w:type="spellEnd"/>
      <w:r>
        <w:t xml:space="preserve"> и родителей</w:t>
      </w:r>
      <w:proofErr w:type="gramStart"/>
      <w:r>
        <w:t xml:space="preserve"> / П</w:t>
      </w:r>
      <w:proofErr w:type="gramEnd"/>
      <w:r>
        <w:t xml:space="preserve">од науч. ред. 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2011.</w:t>
      </w:r>
    </w:p>
    <w:p w:rsidR="004B4C5F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Т.Р. Кислова  "По дороге к  Азбуке". Пособие для дошкольников  по развитию речи и подготовке к обучению грамоте . Часть 1, часть 2, часть 3, часть 4</w:t>
      </w:r>
      <w:proofErr w:type="gramStart"/>
      <w:r>
        <w:t xml:space="preserve"> / П</w:t>
      </w:r>
      <w:proofErr w:type="gramEnd"/>
      <w:r>
        <w:t xml:space="preserve">од науч. ред. Р.Н. </w:t>
      </w:r>
      <w:proofErr w:type="spellStart"/>
      <w:r>
        <w:t>Бунеева</w:t>
      </w:r>
      <w:proofErr w:type="spellEnd"/>
      <w:r>
        <w:t xml:space="preserve">, Е.В.  </w:t>
      </w:r>
      <w:proofErr w:type="spellStart"/>
      <w:r>
        <w:t>Бунеевой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2012.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З.И.Курцева</w:t>
      </w:r>
      <w:proofErr w:type="spellEnd"/>
      <w:r>
        <w:t xml:space="preserve">. Риторика общения «Ты словечко, я - словечко». Методические рекомендации.- М.: </w:t>
      </w:r>
      <w:proofErr w:type="spellStart"/>
      <w:r>
        <w:t>Баласс</w:t>
      </w:r>
      <w:proofErr w:type="spellEnd"/>
      <w:r>
        <w:t>, 2012.-96с.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Риторика общения» </w:t>
      </w:r>
      <w:proofErr w:type="gramStart"/>
      <w:r>
        <w:t>Ты-словечко</w:t>
      </w:r>
      <w:proofErr w:type="gramEnd"/>
      <w:r>
        <w:t xml:space="preserve">, я-словечко». Пособие по риторике для старших дошкольников М.: </w:t>
      </w:r>
      <w:proofErr w:type="spellStart"/>
      <w:r>
        <w:t>Баласс</w:t>
      </w:r>
      <w:proofErr w:type="spellEnd"/>
      <w:r>
        <w:t>, 2010.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 w:rsidRPr="00F32487">
        <w:t xml:space="preserve">Методическое пособие «Введение в художественную литературу» О.В. </w:t>
      </w:r>
      <w:proofErr w:type="spellStart"/>
      <w:r w:rsidRPr="00F32487">
        <w:t>Чиндилова</w:t>
      </w:r>
      <w:proofErr w:type="spellEnd"/>
      <w:r w:rsidRPr="00F32487">
        <w:t xml:space="preserve">, А.В. </w:t>
      </w:r>
      <w:proofErr w:type="spellStart"/>
      <w:r w:rsidRPr="00F32487">
        <w:t>Баденова</w:t>
      </w:r>
      <w:proofErr w:type="spellEnd"/>
      <w:r w:rsidRPr="00F32487">
        <w:t xml:space="preserve">.: </w:t>
      </w:r>
      <w:proofErr w:type="spellStart"/>
      <w:r w:rsidRPr="00F32487">
        <w:t>Баласс</w:t>
      </w:r>
      <w:proofErr w:type="spellEnd"/>
      <w:r w:rsidRPr="00F32487">
        <w:t>, 2008г.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Р.Н. </w:t>
      </w:r>
      <w:proofErr w:type="spellStart"/>
      <w:r>
        <w:t>Бунеева</w:t>
      </w:r>
      <w:proofErr w:type="spellEnd"/>
      <w:r>
        <w:t xml:space="preserve">, Е.В. </w:t>
      </w:r>
      <w:proofErr w:type="spellStart"/>
      <w:r>
        <w:t>Бунеев</w:t>
      </w:r>
      <w:proofErr w:type="spellEnd"/>
      <w:r>
        <w:t xml:space="preserve">. О.В. Пронина «Наши прописи». Тетрадь для дошкольников по подготовке к </w:t>
      </w:r>
      <w:proofErr w:type="gramStart"/>
      <w:r>
        <w:t>обучении</w:t>
      </w:r>
      <w:proofErr w:type="gramEnd"/>
      <w:r>
        <w:t xml:space="preserve"> письму в 2-х частях.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2011.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Предшкольное</w:t>
      </w:r>
      <w:proofErr w:type="spellEnd"/>
      <w:r>
        <w:t xml:space="preserve"> образование. Методические рекомендации/ Авторский коллектив </w:t>
      </w:r>
      <w:proofErr w:type="spellStart"/>
      <w:r>
        <w:t>Е.В.Бунеев</w:t>
      </w:r>
      <w:proofErr w:type="gramStart"/>
      <w:r>
        <w:t>,Л</w:t>
      </w:r>
      <w:proofErr w:type="gramEnd"/>
      <w:r>
        <w:t>.М.Денякина</w:t>
      </w:r>
      <w:proofErr w:type="spellEnd"/>
      <w:r>
        <w:t xml:space="preserve">, </w:t>
      </w:r>
      <w:proofErr w:type="spellStart"/>
      <w:r>
        <w:t>А.А.Вахрушев</w:t>
      </w:r>
      <w:proofErr w:type="spellEnd"/>
      <w:r>
        <w:t xml:space="preserve">, </w:t>
      </w:r>
      <w:proofErr w:type="spellStart"/>
      <w:r>
        <w:t>о,в,Чиндилова</w:t>
      </w:r>
      <w:proofErr w:type="spellEnd"/>
      <w:r>
        <w:t>. – М.: Баласс,2010.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«Моя любимая Азбука» Р.Н. </w:t>
      </w:r>
      <w:proofErr w:type="spellStart"/>
      <w:r>
        <w:t>Бунеев</w:t>
      </w:r>
      <w:proofErr w:type="spellEnd"/>
      <w:r>
        <w:t xml:space="preserve">,  </w:t>
      </w:r>
      <w:proofErr w:type="spellStart"/>
      <w:r>
        <w:t>Е.В.Бунеева</w:t>
      </w:r>
      <w:proofErr w:type="spellEnd"/>
      <w:r>
        <w:t>.. О.В. Пронина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бразовательная система «ШКОЛА 2100», изд. «</w:t>
      </w:r>
      <w:proofErr w:type="spellStart"/>
      <w:r>
        <w:t>Баласс</w:t>
      </w:r>
      <w:proofErr w:type="spellEnd"/>
      <w:r>
        <w:t>», М., 2003 г.,</w:t>
      </w:r>
    </w:p>
    <w:p w:rsidR="00F32487" w:rsidRDefault="00F32487" w:rsidP="00F32487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«Капельки солнца» Р.Н. </w:t>
      </w:r>
      <w:proofErr w:type="spellStart"/>
      <w:r>
        <w:t>Бунеев</w:t>
      </w:r>
      <w:proofErr w:type="spellEnd"/>
      <w:r>
        <w:t xml:space="preserve">,  </w:t>
      </w:r>
      <w:proofErr w:type="spellStart"/>
      <w:r>
        <w:t>Е.В.Бунеева</w:t>
      </w:r>
      <w:proofErr w:type="spellEnd"/>
      <w:proofErr w:type="gramStart"/>
      <w:r>
        <w:t xml:space="preserve">.. </w:t>
      </w:r>
      <w:proofErr w:type="gramEnd"/>
      <w:r>
        <w:t xml:space="preserve">О.В. Пронина. Серия: Образовательная система "Школа 2100», изд. </w:t>
      </w:r>
      <w:proofErr w:type="spellStart"/>
      <w:r>
        <w:t>Баласс</w:t>
      </w:r>
      <w:proofErr w:type="spellEnd"/>
      <w:r>
        <w:t>, 2012 г.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Д.Н. </w:t>
      </w:r>
      <w:proofErr w:type="spellStart"/>
      <w:r>
        <w:t>Колдина</w:t>
      </w:r>
      <w:proofErr w:type="spellEnd"/>
      <w:r>
        <w:t xml:space="preserve">, Рисование с детьми 3-4 лет. Конспекты занятий. Мозаика - Синтез, 2013. 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 </w:t>
      </w:r>
      <w:proofErr w:type="spellStart"/>
      <w:r>
        <w:t>Д.Н.Колдина</w:t>
      </w:r>
      <w:proofErr w:type="spellEnd"/>
      <w:r>
        <w:t>,  Аппликация с детьми 3-4 лет. Конспекты занятий. Мозаика - Синтез, 2013.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 </w:t>
      </w:r>
      <w:proofErr w:type="spellStart"/>
      <w:r>
        <w:t>Д.Н.Колдина</w:t>
      </w:r>
      <w:proofErr w:type="spellEnd"/>
      <w:r>
        <w:t>, Лепка с детьми 3-4 лет. Конспекты занятий. Мозаика - Синтез, 2013.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 И.В. Маслова. Наглядные пособия для детей ЛепкаЧ.1(3-4 года).</w:t>
      </w:r>
    </w:p>
    <w:p w:rsidR="00F32487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И.В. Маслова.  Аппликация. Ч 1(3-4 года)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Колдина</w:t>
      </w:r>
      <w:proofErr w:type="spellEnd"/>
      <w:r>
        <w:t xml:space="preserve"> Д.Н. Аппликация с детьми 5-6 лет. Конспекты занятий.  – М.</w:t>
      </w:r>
      <w:proofErr w:type="gramStart"/>
      <w:r>
        <w:t xml:space="preserve"> :</w:t>
      </w:r>
      <w:proofErr w:type="gramEnd"/>
      <w:r>
        <w:t xml:space="preserve"> МОЗАИКА-СИНТЕЗ, 2010 г.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Колдина</w:t>
      </w:r>
      <w:proofErr w:type="spellEnd"/>
      <w:r>
        <w:t xml:space="preserve"> Д.Н. Рисование с детьми 5-6 лет. Конспекты занятий.  – М.</w:t>
      </w:r>
      <w:proofErr w:type="gramStart"/>
      <w:r>
        <w:t xml:space="preserve"> :</w:t>
      </w:r>
      <w:proofErr w:type="gramEnd"/>
      <w:r>
        <w:t xml:space="preserve"> МОЗАИКА-СИНТЕЗ, 2010 г.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Колдина</w:t>
      </w:r>
      <w:proofErr w:type="spellEnd"/>
      <w:r>
        <w:t xml:space="preserve"> Д.Н. Лепка с детьми 5-6 лет. Конспекты занятий.  – М.</w:t>
      </w:r>
      <w:proofErr w:type="gramStart"/>
      <w:r>
        <w:t xml:space="preserve"> :</w:t>
      </w:r>
      <w:proofErr w:type="gramEnd"/>
      <w:r>
        <w:t xml:space="preserve"> МОЗАИКА-СИНТЕЗ, 2013 г.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Маслова И.В. Лепка. Наглядные пособия для детей Ч. 3 (5-6 лет);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Маслова И.В. Аппликация. Пособие для детей Ч. 3(5-6 лет).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lastRenderedPageBreak/>
        <w:t>Колдина</w:t>
      </w:r>
      <w:proofErr w:type="spellEnd"/>
      <w:r>
        <w:t xml:space="preserve"> Д.Н. Лепка аппликация с детьми 6-7лет: Конспекты занятий. – М.: Мозаика </w:t>
      </w:r>
      <w:proofErr w:type="gramStart"/>
      <w:r>
        <w:t>–с</w:t>
      </w:r>
      <w:proofErr w:type="gramEnd"/>
      <w:r>
        <w:t>интез, 2011.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3.Колдина  Д.Н. Рисование  с детьми 6-7лет. Конспекты занятий</w:t>
      </w:r>
      <w:proofErr w:type="gramStart"/>
      <w:r>
        <w:t>.-</w:t>
      </w:r>
      <w:proofErr w:type="gramEnd"/>
      <w:r>
        <w:t>М.: Мозаика – синтез, 2012.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4. Маслова И.В. Наглядные пособия для детей ЛепкаЧ.3 (5-6 лет). 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5. Маслова И.В. Аппликация. Ч 3 (5-6 лет)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Колдина</w:t>
      </w:r>
      <w:proofErr w:type="spellEnd"/>
      <w:r>
        <w:t xml:space="preserve"> Д.Н. Аппликация с детьми 4-5 лет. Конспекты занятий.  – М.</w:t>
      </w:r>
      <w:proofErr w:type="gramStart"/>
      <w:r>
        <w:t xml:space="preserve"> :</w:t>
      </w:r>
      <w:proofErr w:type="gramEnd"/>
      <w:r>
        <w:t xml:space="preserve"> МОЗАИКА-СИНТЕЗ, 2010 г.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Колдина</w:t>
      </w:r>
      <w:proofErr w:type="spellEnd"/>
      <w:r>
        <w:t xml:space="preserve"> Д.Н. Рисование с детьми 4-5 лет. Конспекты занятий.  – М.</w:t>
      </w:r>
      <w:proofErr w:type="gramStart"/>
      <w:r>
        <w:t xml:space="preserve"> :</w:t>
      </w:r>
      <w:proofErr w:type="gramEnd"/>
      <w:r>
        <w:t xml:space="preserve"> МОЗАИКА-СИНТЕЗ, 2010 г.</w:t>
      </w:r>
    </w:p>
    <w:p w:rsidR="00FC2BF3" w:rsidRDefault="00FC2BF3" w:rsidP="00FC2BF3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Колдина</w:t>
      </w:r>
      <w:proofErr w:type="spellEnd"/>
      <w:r>
        <w:t xml:space="preserve"> Д.Н. Лепка с детьми 4-5 лет. Конспекты занятий.  – М.</w:t>
      </w:r>
      <w:proofErr w:type="gramStart"/>
      <w:r>
        <w:t xml:space="preserve"> :</w:t>
      </w:r>
      <w:proofErr w:type="gramEnd"/>
      <w:r>
        <w:t xml:space="preserve"> МОЗАИКА-СИНТЕЗ, 2013 г.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Теплюк</w:t>
      </w:r>
      <w:proofErr w:type="spellEnd"/>
      <w:r>
        <w:t xml:space="preserve"> С. Н. «Воспитание и обучение в первой младшей группе детского сада». - М.: Мозаика – Синтез, 2007.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Теплюк</w:t>
      </w:r>
      <w:proofErr w:type="spellEnd"/>
      <w:r>
        <w:t xml:space="preserve"> С. Н. «Игры – занятия на прогулке с малышами».  Занятия с детьми 2-4 </w:t>
      </w:r>
      <w:proofErr w:type="spellStart"/>
      <w:r>
        <w:t>лет</w:t>
      </w:r>
      <w:proofErr w:type="gramStart"/>
      <w:r>
        <w:t>.М</w:t>
      </w:r>
      <w:proofErr w:type="spellEnd"/>
      <w:proofErr w:type="gramEnd"/>
      <w:r>
        <w:t>.: Мозаика – Синтез, 2014.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Соломенникова</w:t>
      </w:r>
      <w:proofErr w:type="spellEnd"/>
      <w:r>
        <w:t xml:space="preserve"> О.А. Занятия по формированию элементарных экологических представлений в первой младшей группе детского сада.</w:t>
      </w:r>
      <w:proofErr w:type="gramStart"/>
      <w:r>
        <w:t xml:space="preserve"> )</w:t>
      </w:r>
      <w:proofErr w:type="gramEnd"/>
      <w:r>
        <w:t>. - М.: Мозаика – Синтез, 2007.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Бондаренко </w:t>
      </w:r>
      <w:proofErr w:type="spellStart"/>
      <w:r>
        <w:t>Т.М.Комплексные</w:t>
      </w:r>
      <w:proofErr w:type="spellEnd"/>
      <w:r>
        <w:t xml:space="preserve"> занятия в первой младшей группе детского сада: Практические пособия для воспитателей и методистов ДОУ, - Воронеж/Издательство «Учитель», 2003.- 270 </w:t>
      </w:r>
      <w:proofErr w:type="spellStart"/>
      <w:r>
        <w:t>с.</w:t>
      </w:r>
      <w:proofErr w:type="spellEnd"/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Гербова</w:t>
      </w:r>
      <w:proofErr w:type="spellEnd"/>
      <w:r>
        <w:t xml:space="preserve"> В.В. «Коммуникация. Развитие речи и общение детей в первой младшей группе детского сада» - М.: "Мозаика-Синтез" 2016-  112 с.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Павлова </w:t>
      </w:r>
      <w:proofErr w:type="spellStart"/>
      <w:r>
        <w:t>Л.Н.«Раннее</w:t>
      </w:r>
      <w:proofErr w:type="spellEnd"/>
      <w:r>
        <w:t xml:space="preserve"> детство: развитие речи и мышления» - М.: "Мозаика-Синтез" 2000.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Доронова</w:t>
      </w:r>
      <w:proofErr w:type="spellEnd"/>
      <w:r>
        <w:t xml:space="preserve"> Т.Н., Якобсон </w:t>
      </w:r>
      <w:proofErr w:type="spellStart"/>
      <w:r>
        <w:t>С.Г.«Обучение</w:t>
      </w:r>
      <w:proofErr w:type="spellEnd"/>
      <w:r>
        <w:t xml:space="preserve"> детей 2-4 лет рисованию, лепке, аппликации в игре»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>Комарова Т.С. Изобразительная деятельность в детском саду. – М.: Мозаика-Синтез, 2005-2010.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r>
        <w:t xml:space="preserve">Павлова </w:t>
      </w:r>
      <w:proofErr w:type="spellStart"/>
      <w:r>
        <w:t>О.В.«Художественное</w:t>
      </w:r>
      <w:proofErr w:type="spellEnd"/>
      <w:r>
        <w:t xml:space="preserve"> творчество. Комплексные занятия. Первая младшая группа» М.: Мозаика-Синтез, 2014.</w:t>
      </w:r>
    </w:p>
    <w:p w:rsidR="0052640F" w:rsidRDefault="0052640F" w:rsidP="0052640F">
      <w:pPr>
        <w:widowControl/>
        <w:numPr>
          <w:ilvl w:val="0"/>
          <w:numId w:val="1"/>
        </w:numPr>
        <w:autoSpaceDE/>
        <w:autoSpaceDN/>
        <w:adjustRightInd/>
        <w:spacing w:line="276" w:lineRule="auto"/>
      </w:pPr>
      <w:proofErr w:type="spellStart"/>
      <w:r>
        <w:t>Янушко</w:t>
      </w:r>
      <w:proofErr w:type="spellEnd"/>
      <w:r>
        <w:t xml:space="preserve"> </w:t>
      </w:r>
      <w:proofErr w:type="spellStart"/>
      <w:r>
        <w:t>Е.А.«Рисование</w:t>
      </w:r>
      <w:proofErr w:type="spellEnd"/>
      <w:r>
        <w:t xml:space="preserve"> с детьми раннего возраста (1-3 года)»</w:t>
      </w:r>
    </w:p>
    <w:p w:rsidR="0052640F" w:rsidRDefault="0052640F" w:rsidP="0052640F">
      <w:pPr>
        <w:widowControl/>
        <w:autoSpaceDE/>
        <w:autoSpaceDN/>
        <w:adjustRightInd/>
        <w:spacing w:line="276" w:lineRule="auto"/>
      </w:pPr>
      <w:r>
        <w:t xml:space="preserve">Лыкова И.А. Изобразительная деятельность в детском саду. Ранний возраст (образовательная область «Художественное творчество»): учебно-методическое пособие М.: ИД </w:t>
      </w:r>
      <w:r>
        <w:t>«Цветной мир», 2012.-144с.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proofErr w:type="spellStart"/>
      <w:r>
        <w:t>Колдина</w:t>
      </w:r>
      <w:proofErr w:type="spellEnd"/>
      <w:r>
        <w:t xml:space="preserve"> Д.Н. Лепка и рисование с детьми 2-3 лет. Конспекты занятий.- М.: МОЗАИКА-СИНТЕЗ, 2012.- 56с.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proofErr w:type="spellStart"/>
      <w:r>
        <w:t>Радынова</w:t>
      </w:r>
      <w:proofErr w:type="spellEnd"/>
      <w:r>
        <w:t xml:space="preserve"> О.П. Музыкальные шедевры. Авторская программа и методические рекомендации. – М., 2000.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>Музыка в детском саду. Первая младшая группа. Песни, игры, пьесы / сост. Ветлугина Н.А. и др. – М., 1989.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 </w:t>
      </w:r>
      <w:proofErr w:type="spellStart"/>
      <w:r>
        <w:t>Сауко</w:t>
      </w:r>
      <w:proofErr w:type="spellEnd"/>
      <w:r>
        <w:t xml:space="preserve"> Т., Буренина А. Программа музыкально-ритмического воспитания детей 2 – 3 лет. Топ – </w:t>
      </w:r>
      <w:proofErr w:type="gramStart"/>
      <w:r>
        <w:t>хлоп</w:t>
      </w:r>
      <w:proofErr w:type="gramEnd"/>
      <w:r>
        <w:t>, малыши! - СПб</w:t>
      </w:r>
      <w:proofErr w:type="gramStart"/>
      <w:r>
        <w:t xml:space="preserve">., </w:t>
      </w:r>
      <w:proofErr w:type="gramEnd"/>
      <w:r>
        <w:t>2001.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Буренина А.И. Коммуникативные игры и танцы для детей — учебное пособие </w:t>
      </w:r>
      <w:proofErr w:type="spellStart"/>
      <w:r>
        <w:t>Спб</w:t>
      </w:r>
      <w:proofErr w:type="spellEnd"/>
      <w:r>
        <w:t>. 2004г.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lastRenderedPageBreak/>
        <w:t xml:space="preserve"> И.М. </w:t>
      </w:r>
      <w:proofErr w:type="spellStart"/>
      <w:r>
        <w:t>Каплунова</w:t>
      </w:r>
      <w:proofErr w:type="spellEnd"/>
      <w:r>
        <w:t>,  И.А. Новосельцева    программа  для  детей   от  1,5   до  7 – летнего  возраста  «Ладушки». СПБ.  2010.г.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И.М. </w:t>
      </w:r>
      <w:proofErr w:type="spellStart"/>
      <w:r>
        <w:t>Каплунова</w:t>
      </w:r>
      <w:proofErr w:type="spellEnd"/>
      <w:r>
        <w:t>,  И.А. Новосельцева    программа  для  детей   от  1,5   до  2 – летнего  возраста  «Ясельки». СПб.  2010.г.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 И.М. </w:t>
      </w:r>
      <w:proofErr w:type="spellStart"/>
      <w:r>
        <w:t>Каплунова</w:t>
      </w:r>
      <w:proofErr w:type="spellEnd"/>
      <w:r>
        <w:t xml:space="preserve">,  И.А. Новосельцева  Игры, </w:t>
      </w:r>
      <w:proofErr w:type="spellStart"/>
      <w:r>
        <w:t>аттракционы</w:t>
      </w:r>
      <w:proofErr w:type="gramStart"/>
      <w:r>
        <w:t>,с</w:t>
      </w:r>
      <w:proofErr w:type="gramEnd"/>
      <w:r>
        <w:t>юрпризы</w:t>
      </w:r>
      <w:proofErr w:type="spellEnd"/>
      <w:r>
        <w:t xml:space="preserve"> — пособие для музыкальных руководителей детских дошкольных учреждений, СПб 1999г.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 Суворова Т.И. Танцуй, малыш (1,2  выпуски) — СПб — 2013г.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>Федорова Г.П. - Играем, танцуем, поем — м</w:t>
      </w:r>
      <w:r>
        <w:t>етодическое пособие СПб — 2002г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 Петрова И.А. Музыкальные игры для дошкольников </w:t>
      </w:r>
      <w:proofErr w:type="spellStart"/>
      <w:r>
        <w:t>Спб</w:t>
      </w:r>
      <w:proofErr w:type="spellEnd"/>
      <w:r>
        <w:t>. Детство — Пресс 2011г.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>Куприянова Т.М. Музыка для малышей — Ярославль — Академия развития 2011г.</w:t>
      </w:r>
    </w:p>
    <w:p w:rsidR="0052640F" w:rsidRDefault="0052640F" w:rsidP="0052640F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proofErr w:type="spellStart"/>
      <w:r>
        <w:t>Картушина</w:t>
      </w:r>
      <w:proofErr w:type="spellEnd"/>
      <w:r>
        <w:t xml:space="preserve"> М.Ю. Музыкальные сказки о зверятах</w:t>
      </w:r>
      <w:proofErr w:type="gramStart"/>
      <w:r>
        <w:t xml:space="preserve"> .</w:t>
      </w:r>
      <w:proofErr w:type="gramEnd"/>
      <w:r>
        <w:t xml:space="preserve"> Развлечения для детей 2-3лет.  М. 2013г.</w:t>
      </w:r>
    </w:p>
    <w:p w:rsidR="00672C91" w:rsidRDefault="00672C91" w:rsidP="00672C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Музыка в детском саду. </w:t>
      </w:r>
      <w:proofErr w:type="spellStart"/>
      <w:r>
        <w:t>Н.Ветлугина</w:t>
      </w:r>
      <w:proofErr w:type="spellEnd"/>
      <w:r>
        <w:t xml:space="preserve">, </w:t>
      </w:r>
      <w:proofErr w:type="spellStart"/>
      <w:r>
        <w:t>И.Дзержинская</w:t>
      </w:r>
      <w:proofErr w:type="spellEnd"/>
      <w:r>
        <w:t xml:space="preserve">, </w:t>
      </w:r>
      <w:proofErr w:type="spellStart"/>
      <w:r>
        <w:t>Л.Комиссарова</w:t>
      </w:r>
      <w:proofErr w:type="spellEnd"/>
      <w:r>
        <w:t xml:space="preserve"> Москва, Музыка, 1989г</w:t>
      </w:r>
    </w:p>
    <w:p w:rsidR="00672C91" w:rsidRDefault="00672C91" w:rsidP="00672C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 xml:space="preserve">2.Учите детей петь. </w:t>
      </w:r>
      <w:proofErr w:type="spellStart"/>
      <w:r>
        <w:t>Т.Орлова</w:t>
      </w:r>
      <w:proofErr w:type="spellEnd"/>
      <w:r>
        <w:t xml:space="preserve">, </w:t>
      </w:r>
      <w:proofErr w:type="spellStart"/>
      <w:r>
        <w:t>С.Бекина</w:t>
      </w:r>
      <w:proofErr w:type="spellEnd"/>
      <w:proofErr w:type="gramStart"/>
      <w:r>
        <w:t xml:space="preserve"> ,</w:t>
      </w:r>
      <w:proofErr w:type="gramEnd"/>
      <w:r>
        <w:t xml:space="preserve">Москва. Просвещение, 1986г 3.Музыка и движение. </w:t>
      </w:r>
      <w:proofErr w:type="spellStart"/>
      <w:r>
        <w:t>С.Бекина</w:t>
      </w:r>
      <w:proofErr w:type="spellEnd"/>
      <w:r>
        <w:t xml:space="preserve">, </w:t>
      </w:r>
      <w:proofErr w:type="spellStart"/>
      <w:r>
        <w:t>Т.Ломова</w:t>
      </w:r>
      <w:proofErr w:type="spellEnd"/>
      <w:r>
        <w:t>, Москва. Просвещение, 1981 г 4.Праздники в детском саду</w:t>
      </w:r>
      <w:proofErr w:type="gramStart"/>
      <w:r>
        <w:t>.(</w:t>
      </w:r>
      <w:proofErr w:type="gramEnd"/>
      <w:r>
        <w:t>для детей 2-4 лет)</w:t>
      </w:r>
    </w:p>
    <w:p w:rsidR="00672C91" w:rsidRDefault="00672C91" w:rsidP="00672C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proofErr w:type="spellStart"/>
      <w:r>
        <w:t>Н.Луконина</w:t>
      </w:r>
      <w:proofErr w:type="spellEnd"/>
      <w:r>
        <w:t xml:space="preserve">, </w:t>
      </w:r>
      <w:proofErr w:type="spellStart"/>
      <w:r>
        <w:t>Л.Чадова</w:t>
      </w:r>
      <w:proofErr w:type="spellEnd"/>
      <w:r>
        <w:t xml:space="preserve">. Москва. АЙРИС ПРЕС, 2003г 5.Песенки и праздники для малышей. </w:t>
      </w:r>
      <w:proofErr w:type="spellStart"/>
      <w:r>
        <w:t>З.Роот</w:t>
      </w:r>
      <w:proofErr w:type="spellEnd"/>
      <w:r>
        <w:t>.</w:t>
      </w:r>
    </w:p>
    <w:p w:rsidR="00672C91" w:rsidRDefault="00672C91" w:rsidP="00672C91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/>
      </w:pPr>
      <w:r>
        <w:t>Москва. АЙРИС ПРЕСС,2003г</w:t>
      </w:r>
      <w:bookmarkStart w:id="0" w:name="_GoBack"/>
      <w:bookmarkEnd w:id="0"/>
    </w:p>
    <w:p w:rsidR="0052640F" w:rsidRDefault="0052640F" w:rsidP="0052640F">
      <w:pPr>
        <w:widowControl/>
        <w:autoSpaceDE/>
        <w:autoSpaceDN/>
        <w:adjustRightInd/>
        <w:spacing w:line="276" w:lineRule="auto"/>
      </w:pPr>
    </w:p>
    <w:p w:rsidR="004B4C5F" w:rsidRDefault="004B4C5F" w:rsidP="004B4C5F">
      <w:pPr>
        <w:widowControl/>
        <w:autoSpaceDE/>
        <w:autoSpaceDN/>
        <w:adjustRightInd/>
        <w:spacing w:line="276" w:lineRule="auto"/>
      </w:pPr>
    </w:p>
    <w:p w:rsidR="006A7A92" w:rsidRDefault="00672C91"/>
    <w:sectPr w:rsidR="006A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FBB"/>
    <w:multiLevelType w:val="singleLevel"/>
    <w:tmpl w:val="611624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5F"/>
    <w:rsid w:val="002D4A88"/>
    <w:rsid w:val="004B4C5F"/>
    <w:rsid w:val="00524037"/>
    <w:rsid w:val="005247EE"/>
    <w:rsid w:val="0052640F"/>
    <w:rsid w:val="00672C91"/>
    <w:rsid w:val="008A3A99"/>
    <w:rsid w:val="00F32487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4B4C5F"/>
    <w:pPr>
      <w:spacing w:line="269" w:lineRule="exact"/>
      <w:ind w:hanging="240"/>
    </w:pPr>
  </w:style>
  <w:style w:type="character" w:customStyle="1" w:styleId="FontStyle44">
    <w:name w:val="Font Style44"/>
    <w:uiPriority w:val="99"/>
    <w:rsid w:val="004B4C5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B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4B4C5F"/>
    <w:pPr>
      <w:spacing w:line="269" w:lineRule="exact"/>
      <w:ind w:hanging="240"/>
    </w:pPr>
  </w:style>
  <w:style w:type="character" w:customStyle="1" w:styleId="FontStyle44">
    <w:name w:val="Font Style44"/>
    <w:uiPriority w:val="99"/>
    <w:rsid w:val="004B4C5F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B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2021-05-13T06:42:00Z</dcterms:created>
  <dcterms:modified xsi:type="dcterms:W3CDTF">2021-05-13T06:42:00Z</dcterms:modified>
</cp:coreProperties>
</file>